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EE81" w14:textId="77777777" w:rsidR="00AD7FAF" w:rsidRDefault="00AD7FAF" w:rsidP="00E50F7B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727FA78C" w14:textId="77777777" w:rsidR="008E7366" w:rsidRDefault="008E7366" w:rsidP="008E7366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264B9A26" w14:textId="77777777" w:rsidR="008E7366" w:rsidRDefault="008E7366" w:rsidP="008E7366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3D657A0C" w14:textId="77777777" w:rsidR="008E7366" w:rsidRDefault="008E7366" w:rsidP="008E7366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7907FAD1" w14:textId="77777777" w:rsidR="008E7366" w:rsidRDefault="008E7366" w:rsidP="008E7366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422E29AC" w14:textId="77777777" w:rsidR="008E7366" w:rsidRDefault="008E7366" w:rsidP="008E7366">
      <w:pPr>
        <w:jc w:val="center"/>
        <w:rPr>
          <w:rFonts w:ascii="Calibri" w:hAnsi="Calibri"/>
          <w:b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67966FFF" wp14:editId="11538832">
            <wp:extent cx="3810000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WSchaa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18E2B" w14:textId="77777777" w:rsidR="008E7366" w:rsidRDefault="008E7366" w:rsidP="008E7366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56B7C390" w14:textId="77777777" w:rsidR="008E7366" w:rsidRDefault="008E7366" w:rsidP="008E7366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62D65124" w14:textId="77777777" w:rsidR="008E7366" w:rsidRDefault="008E7366" w:rsidP="008E7366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52F3B402" w14:textId="77777777" w:rsidR="008E7366" w:rsidRDefault="008E7366" w:rsidP="008E7366">
      <w:pPr>
        <w:jc w:val="center"/>
        <w:rPr>
          <w:rFonts w:asciiTheme="minorHAnsi" w:hAnsiTheme="minorHAnsi" w:cstheme="minorHAnsi"/>
        </w:rPr>
      </w:pPr>
      <w:r>
        <w:rPr>
          <w:rFonts w:ascii="Calibri" w:hAnsi="Calibri"/>
          <w:b/>
          <w:sz w:val="28"/>
          <w:szCs w:val="28"/>
        </w:rPr>
        <w:t>Jan-Willem Schaafsma</w:t>
      </w:r>
    </w:p>
    <w:p w14:paraId="3E1CB394" w14:textId="3E933139" w:rsidR="008E7366" w:rsidRDefault="002D25F2" w:rsidP="008E736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Valkenboslaan 221</w:t>
      </w:r>
    </w:p>
    <w:p w14:paraId="5F363B70" w14:textId="2FD42303" w:rsidR="002D25F2" w:rsidRPr="00050080" w:rsidRDefault="002D25F2" w:rsidP="008E736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2563 CW  DEN HAAG</w:t>
      </w:r>
    </w:p>
    <w:p w14:paraId="6E220516" w14:textId="77777777" w:rsidR="008E7366" w:rsidRPr="00050080" w:rsidRDefault="008E7366" w:rsidP="008E7366">
      <w:pPr>
        <w:jc w:val="center"/>
        <w:rPr>
          <w:rFonts w:asciiTheme="minorHAnsi" w:hAnsiTheme="minorHAnsi" w:cstheme="minorHAnsi"/>
        </w:rPr>
      </w:pPr>
      <w:r w:rsidRPr="00050080">
        <w:rPr>
          <w:rFonts w:asciiTheme="minorHAnsi" w:hAnsiTheme="minorHAnsi" w:cstheme="minorHAnsi"/>
        </w:rPr>
        <w:t>+31 6 43901059</w:t>
      </w:r>
    </w:p>
    <w:p w14:paraId="2A2A1268" w14:textId="77777777" w:rsidR="008E7366" w:rsidRPr="008E7366" w:rsidRDefault="00B64B1B" w:rsidP="008E7366">
      <w:pPr>
        <w:jc w:val="center"/>
        <w:rPr>
          <w:rFonts w:asciiTheme="minorHAnsi" w:hAnsiTheme="minorHAnsi" w:cstheme="minorHAnsi"/>
        </w:rPr>
      </w:pPr>
      <w:hyperlink r:id="rId7" w:history="1">
        <w:r w:rsidR="008E7366" w:rsidRPr="008E7366">
          <w:rPr>
            <w:rStyle w:val="Hyperlink"/>
            <w:rFonts w:asciiTheme="minorHAnsi" w:hAnsiTheme="minorHAnsi" w:cstheme="minorHAnsi"/>
            <w:color w:val="auto"/>
            <w:u w:val="none"/>
          </w:rPr>
          <w:t>jwschaaf@gmail.com</w:t>
        </w:r>
      </w:hyperlink>
    </w:p>
    <w:p w14:paraId="2B10EB89" w14:textId="77777777" w:rsidR="008E7366" w:rsidRPr="008E7366" w:rsidRDefault="00B64B1B" w:rsidP="008E7366">
      <w:pPr>
        <w:jc w:val="center"/>
        <w:rPr>
          <w:rFonts w:asciiTheme="minorHAnsi" w:hAnsiTheme="minorHAnsi" w:cstheme="minorHAnsi"/>
        </w:rPr>
      </w:pPr>
      <w:hyperlink r:id="rId8" w:history="1">
        <w:r w:rsidR="008E7366" w:rsidRPr="008E7366">
          <w:rPr>
            <w:rStyle w:val="Hyperlink"/>
            <w:rFonts w:asciiTheme="minorHAnsi" w:hAnsiTheme="minorHAnsi" w:cstheme="minorHAnsi"/>
            <w:color w:val="auto"/>
            <w:u w:val="none"/>
          </w:rPr>
          <w:t>www.janwillemschaafsma.com</w:t>
        </w:r>
      </w:hyperlink>
    </w:p>
    <w:p w14:paraId="4328B2BF" w14:textId="77777777" w:rsidR="008E7366" w:rsidRPr="008E7366" w:rsidRDefault="008E7366" w:rsidP="008E7366">
      <w:pPr>
        <w:jc w:val="center"/>
        <w:rPr>
          <w:rFonts w:asciiTheme="minorHAnsi" w:hAnsiTheme="minorHAnsi" w:cstheme="minorHAnsi"/>
        </w:rPr>
      </w:pPr>
    </w:p>
    <w:p w14:paraId="0B5E2A46" w14:textId="77777777" w:rsidR="008E7366" w:rsidRPr="00050080" w:rsidRDefault="008E7366" w:rsidP="008E73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886D96" w14:textId="77777777" w:rsidR="00E50F7B" w:rsidRPr="008E7366" w:rsidRDefault="00E50F7B" w:rsidP="008E7366">
      <w:pPr>
        <w:jc w:val="center"/>
        <w:rPr>
          <w:rFonts w:ascii="Calibri" w:hAnsi="Calibri"/>
          <w:b/>
          <w:sz w:val="28"/>
          <w:szCs w:val="28"/>
        </w:rPr>
      </w:pPr>
    </w:p>
    <w:p w14:paraId="2AE0E923" w14:textId="77777777" w:rsidR="00E50F7B" w:rsidRPr="008E7366" w:rsidRDefault="00E50F7B" w:rsidP="00E50F7B">
      <w:pPr>
        <w:rPr>
          <w:rFonts w:ascii="Calibri" w:hAnsi="Calibri"/>
        </w:rPr>
      </w:pPr>
    </w:p>
    <w:p w14:paraId="115CAECC" w14:textId="77777777" w:rsidR="008E7366" w:rsidRPr="008E7366" w:rsidRDefault="008E7366" w:rsidP="00E50F7B">
      <w:pPr>
        <w:rPr>
          <w:rFonts w:ascii="Calibri" w:hAnsi="Calibri"/>
        </w:rPr>
      </w:pPr>
    </w:p>
    <w:p w14:paraId="2BAA7BBD" w14:textId="77777777" w:rsidR="008E7366" w:rsidRPr="008E7366" w:rsidRDefault="008E7366" w:rsidP="00E50F7B">
      <w:pPr>
        <w:rPr>
          <w:rFonts w:ascii="Calibri" w:hAnsi="Calibri"/>
        </w:rPr>
      </w:pPr>
    </w:p>
    <w:p w14:paraId="4659BAE8" w14:textId="77777777" w:rsidR="008E7366" w:rsidRPr="008E7366" w:rsidRDefault="008E7366" w:rsidP="00E50F7B">
      <w:pPr>
        <w:rPr>
          <w:rFonts w:ascii="Calibri" w:hAnsi="Calibri"/>
        </w:rPr>
      </w:pPr>
    </w:p>
    <w:p w14:paraId="7B64276D" w14:textId="77777777" w:rsidR="008E7366" w:rsidRPr="008E7366" w:rsidRDefault="008E7366" w:rsidP="00E50F7B">
      <w:pPr>
        <w:rPr>
          <w:rFonts w:ascii="Calibri" w:hAnsi="Calibri"/>
        </w:rPr>
      </w:pPr>
    </w:p>
    <w:p w14:paraId="4C4975EF" w14:textId="377DA705" w:rsidR="00E50F7B" w:rsidRDefault="008E7366" w:rsidP="00E50F7B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Dutch tenor </w:t>
      </w:r>
      <w:r w:rsidR="00E50F7B" w:rsidRPr="00643466">
        <w:rPr>
          <w:rFonts w:ascii="Calibri" w:hAnsi="Calibri"/>
          <w:lang w:val="en-US"/>
        </w:rPr>
        <w:t xml:space="preserve">Jan-Willem Schaafsma </w:t>
      </w:r>
      <w:r w:rsidR="00365FDE">
        <w:rPr>
          <w:rFonts w:ascii="Calibri" w:hAnsi="Calibri"/>
          <w:lang w:val="en-US"/>
        </w:rPr>
        <w:t>completed his studies</w:t>
      </w:r>
      <w:r w:rsidR="00E50F7B" w:rsidRPr="00643466">
        <w:rPr>
          <w:rFonts w:ascii="Calibri" w:hAnsi="Calibri"/>
          <w:lang w:val="en-US"/>
        </w:rPr>
        <w:t xml:space="preserve"> at the Roya</w:t>
      </w:r>
      <w:r w:rsidR="00E50F7B">
        <w:rPr>
          <w:rFonts w:ascii="Calibri" w:hAnsi="Calibri"/>
          <w:lang w:val="en-US"/>
        </w:rPr>
        <w:t xml:space="preserve">l Conservatory </w:t>
      </w:r>
      <w:r w:rsidR="00295295">
        <w:rPr>
          <w:rFonts w:ascii="Calibri" w:hAnsi="Calibri"/>
          <w:lang w:val="en-US"/>
        </w:rPr>
        <w:t>(</w:t>
      </w:r>
      <w:r w:rsidR="00E50F7B">
        <w:rPr>
          <w:rFonts w:ascii="Calibri" w:hAnsi="Calibri"/>
          <w:lang w:val="en-US"/>
        </w:rPr>
        <w:t>The Hague</w:t>
      </w:r>
      <w:r w:rsidR="00295295">
        <w:rPr>
          <w:rFonts w:ascii="Calibri" w:hAnsi="Calibri"/>
          <w:lang w:val="en-US"/>
        </w:rPr>
        <w:t>)</w:t>
      </w:r>
      <w:r w:rsidR="00906655">
        <w:rPr>
          <w:rFonts w:ascii="Calibri" w:hAnsi="Calibri"/>
          <w:lang w:val="en-US"/>
        </w:rPr>
        <w:t xml:space="preserve"> and received his Master-</w:t>
      </w:r>
      <w:r w:rsidR="00E50F7B">
        <w:rPr>
          <w:rFonts w:ascii="Calibri" w:hAnsi="Calibri"/>
          <w:lang w:val="en-US"/>
        </w:rPr>
        <w:t>degree at the Dutch National Opera Academy (DNOA).</w:t>
      </w:r>
      <w:r w:rsidR="00295295">
        <w:rPr>
          <w:rFonts w:ascii="Calibri" w:hAnsi="Calibri"/>
          <w:lang w:val="en-US"/>
        </w:rPr>
        <w:t xml:space="preserve"> </w:t>
      </w:r>
      <w:r w:rsidR="002D25F2">
        <w:rPr>
          <w:rFonts w:ascii="Calibri" w:hAnsi="Calibri"/>
          <w:lang w:val="en-US"/>
        </w:rPr>
        <w:t>He is known for his versatility and diversity in style and repertoire.</w:t>
      </w:r>
    </w:p>
    <w:p w14:paraId="393E3D0C" w14:textId="77777777" w:rsidR="00E50F7B" w:rsidRDefault="00E50F7B" w:rsidP="00E50F7B">
      <w:pPr>
        <w:jc w:val="both"/>
        <w:rPr>
          <w:rFonts w:ascii="Calibri" w:hAnsi="Calibri"/>
          <w:lang w:val="en-US"/>
        </w:rPr>
      </w:pPr>
    </w:p>
    <w:p w14:paraId="1E761E83" w14:textId="77777777" w:rsidR="00055E57" w:rsidRDefault="00E50F7B" w:rsidP="00E50F7B">
      <w:pPr>
        <w:tabs>
          <w:tab w:val="left" w:pos="284"/>
        </w:tabs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In </w:t>
      </w:r>
      <w:r w:rsidR="00055E57">
        <w:rPr>
          <w:rFonts w:ascii="Calibri" w:hAnsi="Calibri"/>
          <w:lang w:val="en-US"/>
        </w:rPr>
        <w:t xml:space="preserve">DNOA he sang several </w:t>
      </w:r>
      <w:r>
        <w:rPr>
          <w:rFonts w:ascii="Calibri" w:hAnsi="Calibri"/>
          <w:lang w:val="en-US"/>
        </w:rPr>
        <w:t>roles, among which Lysander (</w:t>
      </w:r>
      <w:r>
        <w:rPr>
          <w:rFonts w:ascii="Calibri" w:hAnsi="Calibri"/>
          <w:i/>
          <w:lang w:val="en-US"/>
        </w:rPr>
        <w:t>A Midsummer Night’s Dream</w:t>
      </w:r>
      <w:r w:rsidRPr="006E4B06">
        <w:rPr>
          <w:rFonts w:ascii="Calibri" w:hAnsi="Calibri"/>
          <w:lang w:val="en-US"/>
        </w:rPr>
        <w:t>, Britten</w:t>
      </w:r>
      <w:r>
        <w:rPr>
          <w:rFonts w:ascii="Calibri" w:hAnsi="Calibri"/>
          <w:lang w:val="en-US"/>
        </w:rPr>
        <w:t>) and La Théière/La Rainette (</w:t>
      </w:r>
      <w:r>
        <w:rPr>
          <w:rFonts w:ascii="Calibri" w:hAnsi="Calibri"/>
          <w:i/>
          <w:lang w:val="en-US"/>
        </w:rPr>
        <w:t>L’enfant et les Sortilèges</w:t>
      </w:r>
      <w:r w:rsidR="005D18BF">
        <w:rPr>
          <w:rFonts w:ascii="Calibri" w:hAnsi="Calibri"/>
          <w:lang w:val="en-US"/>
        </w:rPr>
        <w:t>, Ravel), focusing on the character Fach and comprimario roles.</w:t>
      </w:r>
      <w:r>
        <w:rPr>
          <w:rFonts w:ascii="Calibri" w:hAnsi="Calibri"/>
          <w:lang w:val="en-US"/>
        </w:rPr>
        <w:t xml:space="preserve"> After</w:t>
      </w:r>
      <w:r w:rsidR="005D18BF">
        <w:rPr>
          <w:rFonts w:ascii="Calibri" w:hAnsi="Calibri"/>
          <w:lang w:val="en-US"/>
        </w:rPr>
        <w:t xml:space="preserve"> his graduation he sang</w:t>
      </w:r>
      <w:r>
        <w:rPr>
          <w:rFonts w:ascii="Calibri" w:hAnsi="Calibri"/>
          <w:lang w:val="en-US"/>
        </w:rPr>
        <w:t xml:space="preserve"> Dr. Cajus (</w:t>
      </w:r>
      <w:r>
        <w:rPr>
          <w:rFonts w:ascii="Calibri" w:hAnsi="Calibri"/>
          <w:i/>
          <w:lang w:val="en-US"/>
        </w:rPr>
        <w:t>Falstaff</w:t>
      </w:r>
      <w:r>
        <w:rPr>
          <w:rFonts w:ascii="Calibri" w:hAnsi="Calibri"/>
          <w:lang w:val="en-US"/>
        </w:rPr>
        <w:t>, Verdi) in the IVAI festival, Tel Aviv, co</w:t>
      </w:r>
      <w:r w:rsidR="00055E57">
        <w:rPr>
          <w:rFonts w:ascii="Calibri" w:hAnsi="Calibri"/>
          <w:lang w:val="en-US"/>
        </w:rPr>
        <w:t xml:space="preserve">nducted by maestro Paul Nadler. </w:t>
      </w:r>
    </w:p>
    <w:p w14:paraId="23B8CC6E" w14:textId="38A11DC4" w:rsidR="00E50F7B" w:rsidRPr="005D18BF" w:rsidRDefault="00055E57" w:rsidP="00E50F7B">
      <w:pPr>
        <w:tabs>
          <w:tab w:val="left" w:pos="284"/>
        </w:tabs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  <w:t>Main parts in his repertoire include</w:t>
      </w:r>
      <w:r w:rsidR="005D18BF">
        <w:rPr>
          <w:rFonts w:ascii="Calibri" w:hAnsi="Calibri"/>
          <w:lang w:val="en-US"/>
        </w:rPr>
        <w:t xml:space="preserve"> Phaeton (</w:t>
      </w:r>
      <w:r w:rsidR="005D18BF">
        <w:rPr>
          <w:rFonts w:ascii="Calibri" w:hAnsi="Calibri"/>
          <w:i/>
          <w:lang w:val="en-US"/>
        </w:rPr>
        <w:t>Phaeton</w:t>
      </w:r>
      <w:r>
        <w:rPr>
          <w:rFonts w:ascii="Calibri" w:hAnsi="Calibri"/>
          <w:lang w:val="en-US"/>
        </w:rPr>
        <w:t>, Lully), Candide (</w:t>
      </w:r>
      <w:r w:rsidRPr="00055E57">
        <w:rPr>
          <w:rFonts w:ascii="Calibri" w:hAnsi="Calibri"/>
          <w:i/>
          <w:lang w:val="en-US"/>
        </w:rPr>
        <w:t>Candide</w:t>
      </w:r>
      <w:r>
        <w:rPr>
          <w:rFonts w:ascii="Calibri" w:hAnsi="Calibri"/>
          <w:lang w:val="en-US"/>
        </w:rPr>
        <w:t>, Bernstein)</w:t>
      </w:r>
      <w:r>
        <w:rPr>
          <w:rFonts w:ascii="Calibri" w:hAnsi="Calibri"/>
          <w:i/>
          <w:lang w:val="en-US"/>
        </w:rPr>
        <w:t xml:space="preserve"> </w:t>
      </w:r>
      <w:r>
        <w:rPr>
          <w:rFonts w:ascii="Calibri" w:hAnsi="Calibri"/>
          <w:lang w:val="en-US"/>
        </w:rPr>
        <w:t>and Acis (</w:t>
      </w:r>
      <w:r>
        <w:rPr>
          <w:rFonts w:ascii="Calibri" w:hAnsi="Calibri"/>
          <w:i/>
          <w:lang w:val="en-US"/>
        </w:rPr>
        <w:t>Acis &amp; Galatea</w:t>
      </w:r>
      <w:r>
        <w:rPr>
          <w:rFonts w:ascii="Calibri" w:hAnsi="Calibri"/>
          <w:lang w:val="en-US"/>
        </w:rPr>
        <w:t xml:space="preserve">, Handel), all in </w:t>
      </w:r>
      <w:r w:rsidR="005D18BF">
        <w:rPr>
          <w:rFonts w:ascii="Calibri" w:hAnsi="Calibri"/>
          <w:lang w:val="en-US"/>
        </w:rPr>
        <w:t>tour</w:t>
      </w:r>
      <w:r>
        <w:rPr>
          <w:rFonts w:ascii="Calibri" w:hAnsi="Calibri"/>
          <w:lang w:val="en-US"/>
        </w:rPr>
        <w:t>s</w:t>
      </w:r>
      <w:r w:rsidR="005D18BF">
        <w:rPr>
          <w:rFonts w:ascii="Calibri" w:hAnsi="Calibri"/>
          <w:lang w:val="en-US"/>
        </w:rPr>
        <w:t xml:space="preserve"> throughout The Netherlands.</w:t>
      </w:r>
    </w:p>
    <w:p w14:paraId="03874DFD" w14:textId="1276CCB3" w:rsidR="00E50F7B" w:rsidRPr="00365FDE" w:rsidRDefault="00E50F7B" w:rsidP="00E50F7B">
      <w:pPr>
        <w:tabs>
          <w:tab w:val="left" w:pos="284"/>
        </w:tabs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w:r w:rsidR="00055E57">
        <w:rPr>
          <w:rFonts w:ascii="Calibri" w:hAnsi="Calibri"/>
          <w:lang w:val="en-US"/>
        </w:rPr>
        <w:t>At the Nederlandse Reisopera (Dutch Touring Opera)</w:t>
      </w:r>
      <w:r w:rsidR="005D18BF">
        <w:rPr>
          <w:rFonts w:ascii="Calibri" w:hAnsi="Calibri"/>
          <w:lang w:val="en-US"/>
        </w:rPr>
        <w:t xml:space="preserve"> he sang</w:t>
      </w:r>
      <w:r>
        <w:rPr>
          <w:rFonts w:ascii="Calibri" w:hAnsi="Calibri"/>
          <w:lang w:val="en-US"/>
        </w:rPr>
        <w:t xml:space="preserve"> Candide (</w:t>
      </w:r>
      <w:r>
        <w:rPr>
          <w:rFonts w:ascii="Calibri" w:hAnsi="Calibri"/>
          <w:i/>
          <w:lang w:val="en-US"/>
        </w:rPr>
        <w:t>Candide</w:t>
      </w:r>
      <w:r>
        <w:rPr>
          <w:rFonts w:ascii="Calibri" w:hAnsi="Calibri"/>
          <w:lang w:val="en-US"/>
        </w:rPr>
        <w:t>, Bernstein)</w:t>
      </w:r>
      <w:r w:rsidR="00055E57">
        <w:rPr>
          <w:rFonts w:ascii="Calibri" w:hAnsi="Calibri"/>
          <w:lang w:val="en-US"/>
        </w:rPr>
        <w:t>, Belmonte (</w:t>
      </w:r>
      <w:r w:rsidR="00055E57">
        <w:rPr>
          <w:rFonts w:ascii="Calibri" w:hAnsi="Calibri"/>
          <w:i/>
          <w:lang w:val="en-US"/>
        </w:rPr>
        <w:t>Die Entführung aus dem Serail</w:t>
      </w:r>
      <w:r w:rsidR="00055E57">
        <w:rPr>
          <w:rFonts w:ascii="Calibri" w:hAnsi="Calibri"/>
          <w:lang w:val="en-US"/>
        </w:rPr>
        <w:t>, Mozart)</w:t>
      </w:r>
      <w:r>
        <w:rPr>
          <w:rFonts w:ascii="Calibri" w:hAnsi="Calibri"/>
          <w:lang w:val="en-US"/>
        </w:rPr>
        <w:t xml:space="preserve"> and </w:t>
      </w:r>
      <w:r>
        <w:rPr>
          <w:rFonts w:ascii="Calibri" w:hAnsi="Calibri"/>
          <w:i/>
          <w:lang w:val="en-US"/>
        </w:rPr>
        <w:t>La Barca</w:t>
      </w:r>
      <w:r>
        <w:rPr>
          <w:rFonts w:ascii="Calibri" w:hAnsi="Calibri"/>
          <w:lang w:val="en-US"/>
        </w:rPr>
        <w:t xml:space="preserve"> </w:t>
      </w:r>
      <w:r w:rsidR="00055E57">
        <w:rPr>
          <w:rFonts w:ascii="Calibri" w:hAnsi="Calibri"/>
          <w:lang w:val="en-US"/>
        </w:rPr>
        <w:t>(Banchieri)</w:t>
      </w:r>
      <w:r>
        <w:rPr>
          <w:rFonts w:ascii="Calibri" w:hAnsi="Calibri"/>
          <w:lang w:val="en-US"/>
        </w:rPr>
        <w:t>.</w:t>
      </w:r>
    </w:p>
    <w:p w14:paraId="78C794F6" w14:textId="4252CE4A" w:rsidR="00E50F7B" w:rsidRDefault="00E50F7B" w:rsidP="00E50F7B">
      <w:pPr>
        <w:tabs>
          <w:tab w:val="left" w:pos="284"/>
        </w:tabs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w:r w:rsidR="00C94EDD">
        <w:rPr>
          <w:rFonts w:ascii="Calibri" w:hAnsi="Calibri"/>
          <w:lang w:val="en-US"/>
        </w:rPr>
        <w:t>At</w:t>
      </w:r>
      <w:r w:rsidR="00FF1264">
        <w:rPr>
          <w:rFonts w:ascii="Calibri" w:hAnsi="Calibri"/>
          <w:lang w:val="en-US"/>
        </w:rPr>
        <w:t xml:space="preserve"> the</w:t>
      </w:r>
      <w:r>
        <w:rPr>
          <w:rFonts w:ascii="Calibri" w:hAnsi="Calibri"/>
          <w:lang w:val="en-US"/>
        </w:rPr>
        <w:t xml:space="preserve"> Dutch</w:t>
      </w:r>
      <w:r w:rsidR="00FF1264">
        <w:rPr>
          <w:rFonts w:ascii="Calibri" w:hAnsi="Calibri"/>
          <w:lang w:val="en-US"/>
        </w:rPr>
        <w:t xml:space="preserve"> National</w:t>
      </w:r>
      <w:r>
        <w:rPr>
          <w:rFonts w:ascii="Calibri" w:hAnsi="Calibri"/>
          <w:lang w:val="en-US"/>
        </w:rPr>
        <w:t xml:space="preserve"> Opera (DNO)</w:t>
      </w:r>
      <w:r w:rsidR="00C94EDD">
        <w:rPr>
          <w:rFonts w:ascii="Calibri" w:hAnsi="Calibri"/>
          <w:lang w:val="en-US"/>
        </w:rPr>
        <w:t xml:space="preserve"> he performed</w:t>
      </w:r>
      <w:r>
        <w:rPr>
          <w:rFonts w:ascii="Calibri" w:hAnsi="Calibri"/>
          <w:lang w:val="en-US"/>
        </w:rPr>
        <w:t xml:space="preserve"> in</w:t>
      </w:r>
      <w:r w:rsidR="00C94EDD">
        <w:rPr>
          <w:rFonts w:ascii="Calibri" w:hAnsi="Calibri"/>
          <w:lang w:val="en-US"/>
        </w:rPr>
        <w:t xml:space="preserve"> </w:t>
      </w:r>
      <w:r w:rsidR="00C94EDD">
        <w:rPr>
          <w:rFonts w:ascii="Calibri" w:hAnsi="Calibri"/>
          <w:i/>
          <w:lang w:val="en-US"/>
        </w:rPr>
        <w:t xml:space="preserve">Platée </w:t>
      </w:r>
      <w:r w:rsidR="00C94EDD">
        <w:rPr>
          <w:rFonts w:ascii="Calibri" w:hAnsi="Calibri"/>
          <w:lang w:val="en-US"/>
        </w:rPr>
        <w:t>(</w:t>
      </w:r>
      <w:r w:rsidR="00177293">
        <w:rPr>
          <w:rFonts w:ascii="Calibri" w:hAnsi="Calibri"/>
          <w:lang w:val="en-US"/>
        </w:rPr>
        <w:t>Rameau)</w:t>
      </w:r>
      <w:r w:rsidR="00C94EDD">
        <w:rPr>
          <w:rFonts w:ascii="Calibri" w:hAnsi="Calibri"/>
          <w:lang w:val="en-US"/>
        </w:rPr>
        <w:t>,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i/>
          <w:lang w:val="en-US"/>
        </w:rPr>
        <w:t xml:space="preserve">Deidamia </w:t>
      </w:r>
      <w:r>
        <w:rPr>
          <w:rFonts w:ascii="Calibri" w:hAnsi="Calibri"/>
          <w:lang w:val="en-US"/>
        </w:rPr>
        <w:t>(Handel) and</w:t>
      </w:r>
      <w:r w:rsidR="00365FDE">
        <w:rPr>
          <w:rFonts w:ascii="Calibri" w:hAnsi="Calibri"/>
          <w:lang w:val="en-US"/>
        </w:rPr>
        <w:t xml:space="preserve"> </w:t>
      </w:r>
      <w:r w:rsidR="00365FDE">
        <w:rPr>
          <w:rFonts w:ascii="Calibri" w:hAnsi="Calibri"/>
          <w:i/>
          <w:lang w:val="en-US"/>
        </w:rPr>
        <w:t>Die</w:t>
      </w:r>
      <w:r>
        <w:rPr>
          <w:rFonts w:ascii="Calibri" w:hAnsi="Calibri"/>
          <w:lang w:val="en-US"/>
        </w:rPr>
        <w:t xml:space="preserve"> </w:t>
      </w:r>
      <w:r w:rsidR="00365FDE">
        <w:rPr>
          <w:rFonts w:ascii="Calibri" w:hAnsi="Calibri"/>
          <w:i/>
          <w:lang w:val="en-US"/>
        </w:rPr>
        <w:t>Meistersinger von Nürnberg</w:t>
      </w:r>
      <w:r>
        <w:rPr>
          <w:rFonts w:ascii="Calibri" w:hAnsi="Calibri"/>
          <w:lang w:val="en-US"/>
        </w:rPr>
        <w:t xml:space="preserve"> (Wagner). </w:t>
      </w:r>
      <w:r w:rsidR="005D18BF">
        <w:rPr>
          <w:rFonts w:ascii="Calibri" w:hAnsi="Calibri"/>
          <w:lang w:val="en-US"/>
        </w:rPr>
        <w:t>Recently, he performed</w:t>
      </w:r>
      <w:r w:rsidR="00FF1264">
        <w:rPr>
          <w:rFonts w:ascii="Calibri" w:hAnsi="Calibri"/>
          <w:lang w:val="en-US"/>
        </w:rPr>
        <w:t xml:space="preserve"> Gastone in </w:t>
      </w:r>
      <w:r w:rsidR="00FF1264">
        <w:rPr>
          <w:rFonts w:ascii="Calibri" w:hAnsi="Calibri"/>
          <w:i/>
          <w:lang w:val="en-US"/>
        </w:rPr>
        <w:t>La Traviata</w:t>
      </w:r>
      <w:r w:rsidR="00360C32">
        <w:rPr>
          <w:rFonts w:ascii="Calibri" w:hAnsi="Calibri"/>
          <w:lang w:val="en-US"/>
        </w:rPr>
        <w:t xml:space="preserve"> (Verdi), with Opera Zuid</w:t>
      </w:r>
      <w:r w:rsidR="0003005E">
        <w:rPr>
          <w:rFonts w:ascii="Calibri" w:hAnsi="Calibri"/>
          <w:lang w:val="en-US"/>
        </w:rPr>
        <w:t>;</w:t>
      </w:r>
      <w:r w:rsidR="00055E57">
        <w:rPr>
          <w:rFonts w:ascii="Calibri" w:hAnsi="Calibri"/>
          <w:lang w:val="en-US"/>
        </w:rPr>
        <w:t xml:space="preserve"> </w:t>
      </w:r>
      <w:r w:rsidR="002E0789">
        <w:rPr>
          <w:rFonts w:ascii="Calibri" w:hAnsi="Calibri"/>
          <w:lang w:val="en-US"/>
        </w:rPr>
        <w:t>Pong</w:t>
      </w:r>
      <w:r w:rsidR="00055E57">
        <w:rPr>
          <w:rFonts w:ascii="Calibri" w:hAnsi="Calibri"/>
          <w:lang w:val="en-US"/>
        </w:rPr>
        <w:t xml:space="preserve"> (</w:t>
      </w:r>
      <w:r w:rsidR="00055E57">
        <w:rPr>
          <w:rFonts w:ascii="Calibri" w:hAnsi="Calibri"/>
          <w:i/>
          <w:lang w:val="en-US"/>
        </w:rPr>
        <w:t>Turandot</w:t>
      </w:r>
      <w:r w:rsidR="00055E57">
        <w:rPr>
          <w:rFonts w:ascii="Calibri" w:hAnsi="Calibri"/>
          <w:lang w:val="en-US"/>
        </w:rPr>
        <w:t>, Puccini) and Lenski (</w:t>
      </w:r>
      <w:r w:rsidR="00055E57">
        <w:rPr>
          <w:rFonts w:ascii="Calibri" w:hAnsi="Calibri"/>
          <w:i/>
          <w:lang w:val="en-US"/>
        </w:rPr>
        <w:t>Jevgeni Onegin</w:t>
      </w:r>
      <w:r w:rsidR="00055E57">
        <w:rPr>
          <w:rFonts w:ascii="Calibri" w:hAnsi="Calibri"/>
          <w:lang w:val="en-US"/>
        </w:rPr>
        <w:t>, T</w:t>
      </w:r>
      <w:r w:rsidR="0003005E">
        <w:rPr>
          <w:rFonts w:ascii="Calibri" w:hAnsi="Calibri"/>
          <w:lang w:val="en-US"/>
        </w:rPr>
        <w:t>chaikovsky), both concert versions.</w:t>
      </w:r>
    </w:p>
    <w:p w14:paraId="784FF29E" w14:textId="5D10BC63" w:rsidR="002D25F2" w:rsidRDefault="00B0509F" w:rsidP="00E50F7B">
      <w:pPr>
        <w:tabs>
          <w:tab w:val="left" w:pos="284"/>
        </w:tabs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w:r w:rsidR="0003005E">
        <w:rPr>
          <w:rFonts w:ascii="Calibri" w:hAnsi="Calibri"/>
          <w:lang w:val="en-US"/>
        </w:rPr>
        <w:t>In 2018 he</w:t>
      </w:r>
      <w:r w:rsidR="002D25F2">
        <w:rPr>
          <w:rFonts w:ascii="Calibri" w:hAnsi="Calibri"/>
          <w:lang w:val="en-US"/>
        </w:rPr>
        <w:t xml:space="preserve"> perform</w:t>
      </w:r>
      <w:r w:rsidR="0003005E">
        <w:rPr>
          <w:rFonts w:ascii="Calibri" w:hAnsi="Calibri"/>
          <w:lang w:val="en-US"/>
        </w:rPr>
        <w:t>ed</w:t>
      </w:r>
      <w:r w:rsidR="002D25F2">
        <w:rPr>
          <w:rFonts w:ascii="Calibri" w:hAnsi="Calibri"/>
          <w:lang w:val="en-US"/>
        </w:rPr>
        <w:t xml:space="preserve"> Laërte in Thomas’ </w:t>
      </w:r>
      <w:r w:rsidR="002D25F2">
        <w:rPr>
          <w:rFonts w:ascii="Calibri" w:hAnsi="Calibri"/>
          <w:i/>
          <w:lang w:val="en-US"/>
        </w:rPr>
        <w:t xml:space="preserve">Hamlet </w:t>
      </w:r>
      <w:r w:rsidR="002D25F2">
        <w:rPr>
          <w:rFonts w:ascii="Calibri" w:hAnsi="Calibri"/>
          <w:lang w:val="en-US"/>
        </w:rPr>
        <w:t>with Opera2day, touring 25 performances in The Netherlands.</w:t>
      </w:r>
      <w:r w:rsidR="0003005E">
        <w:rPr>
          <w:rFonts w:ascii="Calibri" w:hAnsi="Calibri"/>
          <w:lang w:val="en-US"/>
        </w:rPr>
        <w:t xml:space="preserve"> </w:t>
      </w:r>
    </w:p>
    <w:p w14:paraId="48576D81" w14:textId="2413F1E4" w:rsidR="0003005E" w:rsidRDefault="007C466F" w:rsidP="00E50F7B">
      <w:pPr>
        <w:tabs>
          <w:tab w:val="left" w:pos="284"/>
        </w:tabs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w:r w:rsidR="0003005E">
        <w:rPr>
          <w:rFonts w:ascii="Calibri" w:hAnsi="Calibri"/>
          <w:lang w:val="en-US"/>
        </w:rPr>
        <w:t xml:space="preserve">Future performances include </w:t>
      </w:r>
      <w:r w:rsidR="0003005E" w:rsidRPr="0003005E">
        <w:rPr>
          <w:rFonts w:ascii="Calibri" w:hAnsi="Calibri"/>
          <w:i/>
          <w:lang w:val="en-US"/>
        </w:rPr>
        <w:t>Sieben Todsünden</w:t>
      </w:r>
      <w:r w:rsidR="0003005E">
        <w:rPr>
          <w:rFonts w:ascii="Calibri" w:hAnsi="Calibri"/>
          <w:lang w:val="en-US"/>
        </w:rPr>
        <w:t xml:space="preserve"> (Weill)</w:t>
      </w:r>
      <w:r w:rsidR="000B20E1">
        <w:rPr>
          <w:rFonts w:ascii="Calibri" w:hAnsi="Calibri"/>
          <w:lang w:val="en-US"/>
        </w:rPr>
        <w:t xml:space="preserve"> and </w:t>
      </w:r>
      <w:r w:rsidR="000B20E1">
        <w:rPr>
          <w:rFonts w:ascii="Calibri" w:hAnsi="Calibri"/>
          <w:i/>
          <w:lang w:val="en-US"/>
        </w:rPr>
        <w:t>The Nose</w:t>
      </w:r>
      <w:r w:rsidR="000B20E1">
        <w:rPr>
          <w:rFonts w:ascii="Calibri" w:hAnsi="Calibri"/>
          <w:lang w:val="en-US"/>
        </w:rPr>
        <w:t xml:space="preserve"> (Shostakovich)</w:t>
      </w:r>
      <w:r w:rsidR="0003005E">
        <w:rPr>
          <w:rFonts w:ascii="Calibri" w:hAnsi="Calibri"/>
          <w:lang w:val="en-US"/>
        </w:rPr>
        <w:t xml:space="preserve">, with the </w:t>
      </w:r>
      <w:r>
        <w:rPr>
          <w:rFonts w:ascii="Calibri" w:hAnsi="Calibri"/>
          <w:lang w:val="en-US"/>
        </w:rPr>
        <w:t xml:space="preserve">Royal </w:t>
      </w:r>
      <w:r w:rsidR="0003005E">
        <w:rPr>
          <w:rFonts w:ascii="Calibri" w:hAnsi="Calibri"/>
          <w:lang w:val="en-US"/>
        </w:rPr>
        <w:t>Concertgebouw Orchestra</w:t>
      </w:r>
      <w:r w:rsidR="000B20E1">
        <w:rPr>
          <w:rFonts w:ascii="Calibri" w:hAnsi="Calibri"/>
          <w:lang w:val="en-US"/>
        </w:rPr>
        <w:t>,</w:t>
      </w:r>
      <w:r w:rsidR="0003005E">
        <w:rPr>
          <w:rFonts w:ascii="Calibri" w:hAnsi="Calibri"/>
          <w:lang w:val="en-US"/>
        </w:rPr>
        <w:t xml:space="preserve"> and a main part in the newly written opera </w:t>
      </w:r>
      <w:r w:rsidR="0003005E" w:rsidRPr="0003005E">
        <w:rPr>
          <w:rFonts w:ascii="Calibri" w:hAnsi="Calibri"/>
          <w:i/>
          <w:lang w:val="en-US"/>
        </w:rPr>
        <w:t>Dejima</w:t>
      </w:r>
      <w:r w:rsidR="0003005E">
        <w:rPr>
          <w:rFonts w:ascii="Calibri" w:hAnsi="Calibri"/>
          <w:lang w:val="en-US"/>
        </w:rPr>
        <w:t>, in Tokyo.</w:t>
      </w:r>
    </w:p>
    <w:p w14:paraId="54B6ECE9" w14:textId="2C338FDF" w:rsidR="000B20E1" w:rsidRPr="000B20E1" w:rsidRDefault="007C466F" w:rsidP="00E50F7B">
      <w:pPr>
        <w:tabs>
          <w:tab w:val="left" w:pos="284"/>
        </w:tabs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w:bookmarkStart w:id="0" w:name="_GoBack"/>
      <w:bookmarkEnd w:id="0"/>
      <w:r w:rsidR="000B20E1">
        <w:rPr>
          <w:rFonts w:ascii="Calibri" w:hAnsi="Calibri"/>
          <w:lang w:val="en-US"/>
        </w:rPr>
        <w:t xml:space="preserve">Also, he will make his debut with the Nederlandse Bachvereniging in their new Bach-programme </w:t>
      </w:r>
      <w:r w:rsidR="000B20E1">
        <w:rPr>
          <w:rFonts w:ascii="Calibri" w:hAnsi="Calibri"/>
          <w:i/>
          <w:lang w:val="en-US"/>
        </w:rPr>
        <w:t>Café Zimmermann</w:t>
      </w:r>
      <w:r w:rsidR="000B20E1">
        <w:rPr>
          <w:rFonts w:ascii="Calibri" w:hAnsi="Calibri"/>
          <w:lang w:val="en-US"/>
        </w:rPr>
        <w:t>, in the spring of 2019.</w:t>
      </w:r>
    </w:p>
    <w:p w14:paraId="36CBC2F7" w14:textId="77777777" w:rsidR="00055E57" w:rsidRPr="002E0789" w:rsidRDefault="00055E57" w:rsidP="00E50F7B">
      <w:pPr>
        <w:tabs>
          <w:tab w:val="left" w:pos="284"/>
        </w:tabs>
        <w:jc w:val="both"/>
        <w:rPr>
          <w:lang w:val="en-US"/>
        </w:rPr>
      </w:pPr>
    </w:p>
    <w:p w14:paraId="1BAA8819" w14:textId="5B618C7D" w:rsidR="00E50F7B" w:rsidRDefault="0003005E" w:rsidP="001C2DC0">
      <w:pPr>
        <w:tabs>
          <w:tab w:val="left" w:pos="284"/>
        </w:tabs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 concert</w:t>
      </w:r>
      <w:r w:rsidR="00295295">
        <w:rPr>
          <w:rFonts w:ascii="Calibri" w:hAnsi="Calibri"/>
          <w:lang w:val="en-US"/>
        </w:rPr>
        <w:t xml:space="preserve">, he </w:t>
      </w:r>
      <w:r w:rsidR="002D25F2">
        <w:rPr>
          <w:rFonts w:ascii="Calibri" w:hAnsi="Calibri"/>
          <w:lang w:val="en-US"/>
        </w:rPr>
        <w:t xml:space="preserve">has </w:t>
      </w:r>
      <w:r w:rsidR="00295295">
        <w:rPr>
          <w:rFonts w:ascii="Calibri" w:hAnsi="Calibri"/>
          <w:lang w:val="en-US"/>
        </w:rPr>
        <w:t>worked with Ed Spanjaard (</w:t>
      </w:r>
      <w:r w:rsidR="00295295">
        <w:rPr>
          <w:rFonts w:ascii="Calibri" w:hAnsi="Calibri"/>
          <w:i/>
          <w:lang w:val="en-US"/>
        </w:rPr>
        <w:t>Stabat Mater</w:t>
      </w:r>
      <w:r w:rsidR="00295295">
        <w:rPr>
          <w:rFonts w:ascii="Calibri" w:hAnsi="Calibri"/>
          <w:lang w:val="en-US"/>
        </w:rPr>
        <w:t>, Dvo</w:t>
      </w:r>
      <w:r w:rsidR="00FF1264">
        <w:rPr>
          <w:rFonts w:ascii="Calibri" w:hAnsi="Calibri"/>
          <w:lang w:val="en-US"/>
        </w:rPr>
        <w:t>ř</w:t>
      </w:r>
      <w:r w:rsidR="00906655">
        <w:rPr>
          <w:rFonts w:ascii="Calibri" w:hAnsi="Calibri"/>
          <w:lang w:val="en-US"/>
        </w:rPr>
        <w:t xml:space="preserve">ak) and </w:t>
      </w:r>
      <w:r w:rsidR="00295295">
        <w:rPr>
          <w:rFonts w:ascii="Calibri" w:hAnsi="Calibri"/>
          <w:lang w:val="en-US"/>
        </w:rPr>
        <w:t>with Reinber</w:t>
      </w:r>
      <w:r w:rsidR="00FF1264">
        <w:rPr>
          <w:rFonts w:ascii="Calibri" w:hAnsi="Calibri"/>
          <w:lang w:val="en-US"/>
        </w:rPr>
        <w:t>t de Leeuw, performing the aria</w:t>
      </w:r>
      <w:r w:rsidR="00295295">
        <w:rPr>
          <w:rFonts w:ascii="Calibri" w:hAnsi="Calibri"/>
          <w:lang w:val="en-US"/>
        </w:rPr>
        <w:t xml:space="preserve">s of the </w:t>
      </w:r>
      <w:r w:rsidR="00295295" w:rsidRPr="00FF1264">
        <w:rPr>
          <w:rFonts w:ascii="Calibri" w:hAnsi="Calibri"/>
          <w:i/>
          <w:lang w:val="en-US"/>
        </w:rPr>
        <w:t>Matthäus Passion</w:t>
      </w:r>
      <w:r w:rsidR="00FF1264">
        <w:rPr>
          <w:rFonts w:ascii="Calibri" w:hAnsi="Calibri"/>
          <w:lang w:val="en-US"/>
        </w:rPr>
        <w:t xml:space="preserve"> (Bach)</w:t>
      </w:r>
      <w:r w:rsidR="00295295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both </w:t>
      </w:r>
      <w:r w:rsidR="00295295">
        <w:rPr>
          <w:rFonts w:ascii="Calibri" w:hAnsi="Calibri"/>
          <w:lang w:val="en-US"/>
        </w:rPr>
        <w:t>with the Limburgs Symfonie Orkest. His oratoriorepertoire</w:t>
      </w:r>
      <w:r w:rsidR="00E50F7B">
        <w:rPr>
          <w:rFonts w:ascii="Calibri" w:hAnsi="Calibri"/>
          <w:lang w:val="en-US"/>
        </w:rPr>
        <w:t xml:space="preserve"> is extensive and ranges from Bach a</w:t>
      </w:r>
      <w:r w:rsidR="00360C32">
        <w:rPr>
          <w:rFonts w:ascii="Calibri" w:hAnsi="Calibri"/>
          <w:lang w:val="en-US"/>
        </w:rPr>
        <w:t>nd Handel to Britten and Berio.</w:t>
      </w:r>
    </w:p>
    <w:p w14:paraId="7833DBC1" w14:textId="77777777" w:rsidR="00E50F7B" w:rsidRDefault="00E50F7B" w:rsidP="00E50F7B">
      <w:pPr>
        <w:jc w:val="both"/>
        <w:rPr>
          <w:rFonts w:ascii="Calibri" w:hAnsi="Calibri"/>
          <w:lang w:val="en-US"/>
        </w:rPr>
      </w:pPr>
    </w:p>
    <w:p w14:paraId="78826F8C" w14:textId="77777777" w:rsidR="00E50F7B" w:rsidRDefault="00E50F7B" w:rsidP="00E50F7B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Mr. Schaafsma has worked with conductors such as Edo de Waart, Ed Spanjaard, Kenneth Montgomery</w:t>
      </w:r>
      <w:r w:rsidR="006F711A">
        <w:rPr>
          <w:rFonts w:ascii="Calibri" w:hAnsi="Calibri"/>
          <w:lang w:val="en-US"/>
        </w:rPr>
        <w:t>, Reinbert de Leeuw</w:t>
      </w:r>
      <w:r>
        <w:rPr>
          <w:rFonts w:ascii="Calibri" w:hAnsi="Calibri"/>
          <w:lang w:val="en-US"/>
        </w:rPr>
        <w:t xml:space="preserve">, José Esandi, </w:t>
      </w:r>
      <w:r w:rsidR="00D822A2">
        <w:rPr>
          <w:rFonts w:ascii="Calibri" w:hAnsi="Calibri"/>
          <w:lang w:val="en-US"/>
        </w:rPr>
        <w:t xml:space="preserve">Jeremy Carnall, </w:t>
      </w:r>
      <w:r>
        <w:rPr>
          <w:rFonts w:ascii="Calibri" w:hAnsi="Calibri"/>
          <w:lang w:val="en-US"/>
        </w:rPr>
        <w:t>Ivor Bolton and Gabriel Garrido.</w:t>
      </w:r>
    </w:p>
    <w:p w14:paraId="3EFE588D" w14:textId="77777777" w:rsidR="00501E37" w:rsidRDefault="00501E37" w:rsidP="00E50F7B">
      <w:pPr>
        <w:jc w:val="both"/>
        <w:rPr>
          <w:rFonts w:ascii="Calibri" w:hAnsi="Calibri"/>
          <w:lang w:val="en-US"/>
        </w:rPr>
      </w:pPr>
    </w:p>
    <w:p w14:paraId="3E97FB74" w14:textId="480D06D4" w:rsidR="00501E37" w:rsidRPr="00F572CF" w:rsidRDefault="00501E37" w:rsidP="00E50F7B">
      <w:pPr>
        <w:jc w:val="both"/>
        <w:rPr>
          <w:rFonts w:ascii="Calibri" w:hAnsi="Calibri"/>
          <w:lang w:val="en-US"/>
        </w:rPr>
      </w:pPr>
    </w:p>
    <w:sectPr w:rsidR="00501E37" w:rsidRPr="00F572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44274" w14:textId="77777777" w:rsidR="00B64B1B" w:rsidRDefault="00B64B1B" w:rsidP="00AD7FAF">
      <w:r>
        <w:separator/>
      </w:r>
    </w:p>
  </w:endnote>
  <w:endnote w:type="continuationSeparator" w:id="0">
    <w:p w14:paraId="36BF5284" w14:textId="77777777" w:rsidR="00B64B1B" w:rsidRDefault="00B64B1B" w:rsidP="00AD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-Normal">
    <w:altName w:val="Times New Roman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6AF48" w14:textId="77777777" w:rsidR="00B64B1B" w:rsidRDefault="00B64B1B" w:rsidP="00AD7FAF">
      <w:r>
        <w:separator/>
      </w:r>
    </w:p>
  </w:footnote>
  <w:footnote w:type="continuationSeparator" w:id="0">
    <w:p w14:paraId="1AC7D1C4" w14:textId="77777777" w:rsidR="00B64B1B" w:rsidRDefault="00B64B1B" w:rsidP="00AD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B845" w14:textId="77777777" w:rsidR="002D25F2" w:rsidRPr="007B12D7" w:rsidRDefault="002D25F2" w:rsidP="00AD7FAF">
    <w:pPr>
      <w:pStyle w:val="Koptekst"/>
      <w:tabs>
        <w:tab w:val="clear" w:pos="9072"/>
        <w:tab w:val="left" w:pos="5670"/>
        <w:tab w:val="left" w:pos="6521"/>
        <w:tab w:val="right" w:pos="9356"/>
      </w:tabs>
      <w:rPr>
        <w:rFonts w:ascii="Gill Sans MT" w:hAnsi="Gill Sans MT" w:cstheme="minorHAnsi"/>
        <w:b/>
        <w:color w:val="A6A6A6" w:themeColor="background1" w:themeShade="A6"/>
        <w:sz w:val="22"/>
        <w:szCs w:val="22"/>
      </w:rPr>
    </w:pPr>
    <w:r>
      <w:rPr>
        <w:rFonts w:ascii="Gill Sans MT" w:hAnsi="Gill Sans MT" w:cstheme="minorHAnsi"/>
        <w:b/>
        <w:color w:val="A6A6A6" w:themeColor="background1" w:themeShade="A6"/>
        <w:sz w:val="36"/>
        <w:szCs w:val="36"/>
      </w:rPr>
      <w:t>Biography</w:t>
    </w:r>
    <w:r w:rsidRPr="007B12D7">
      <w:rPr>
        <w:rFonts w:ascii="Gill Sans MT" w:hAnsi="Gill Sans MT" w:cstheme="minorHAnsi"/>
        <w:b/>
        <w:color w:val="A6A6A6" w:themeColor="background1" w:themeShade="A6"/>
        <w:sz w:val="22"/>
        <w:szCs w:val="22"/>
      </w:rPr>
      <w:tab/>
    </w:r>
    <w:r w:rsidRPr="007B12D7">
      <w:rPr>
        <w:rFonts w:ascii="Gill Sans MT" w:hAnsi="Gill Sans MT" w:cstheme="minorHAnsi"/>
        <w:b/>
        <w:color w:val="A6A6A6" w:themeColor="background1" w:themeShade="A6"/>
        <w:sz w:val="22"/>
        <w:szCs w:val="22"/>
      </w:rPr>
      <w:tab/>
    </w:r>
    <w:r w:rsidRPr="007B12D7">
      <w:rPr>
        <w:rFonts w:ascii="Gill Sans MT" w:hAnsi="Gill Sans MT" w:cstheme="minorHAnsi"/>
        <w:b/>
        <w:color w:val="A6A6A6" w:themeColor="background1" w:themeShade="A6"/>
        <w:sz w:val="22"/>
        <w:szCs w:val="22"/>
      </w:rPr>
      <w:tab/>
    </w:r>
    <w:r w:rsidRPr="007B12D7">
      <w:rPr>
        <w:rFonts w:ascii="Gill Sans MT" w:hAnsi="Gill Sans MT" w:cstheme="minorHAnsi"/>
        <w:color w:val="A6A6A6" w:themeColor="background1" w:themeShade="A6"/>
      </w:rPr>
      <w:t xml:space="preserve"> Jan-Willem Schaafsma</w:t>
    </w:r>
    <w:r w:rsidRPr="007B12D7">
      <w:rPr>
        <w:rFonts w:ascii="Gill Sans MT" w:hAnsi="Gill Sans MT" w:cstheme="minorHAnsi"/>
        <w:color w:val="A6A6A6" w:themeColor="background1" w:themeShade="A6"/>
      </w:rPr>
      <w:tab/>
      <w:t xml:space="preserve"> </w:t>
    </w:r>
    <w:r w:rsidRPr="007B12D7">
      <w:rPr>
        <w:rFonts w:ascii="Gill Sans MT" w:hAnsi="Gill Sans MT" w:cstheme="minorHAnsi"/>
        <w:i/>
        <w:color w:val="A6A6A6" w:themeColor="background1" w:themeShade="A6"/>
        <w:sz w:val="20"/>
        <w:szCs w:val="20"/>
      </w:rPr>
      <w:t>tenor</w:t>
    </w:r>
  </w:p>
  <w:p w14:paraId="6DFF22C1" w14:textId="77777777" w:rsidR="002D25F2" w:rsidRPr="00AD7FAF" w:rsidRDefault="002D25F2">
    <w:pPr>
      <w:pStyle w:val="Kopteks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09E08" wp14:editId="382B742B">
              <wp:simplePos x="0" y="0"/>
              <wp:positionH relativeFrom="column">
                <wp:posOffset>-891540</wp:posOffset>
              </wp:positionH>
              <wp:positionV relativeFrom="paragraph">
                <wp:posOffset>222855</wp:posOffset>
              </wp:positionV>
              <wp:extent cx="7569642" cy="0"/>
              <wp:effectExtent l="0" t="0" r="127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642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2pt,17.55pt" to="525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" strokecolor="#7030a0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F7B"/>
    <w:rsid w:val="0003005E"/>
    <w:rsid w:val="00055E57"/>
    <w:rsid w:val="000B20E1"/>
    <w:rsid w:val="00154B99"/>
    <w:rsid w:val="00177293"/>
    <w:rsid w:val="001C2DC0"/>
    <w:rsid w:val="00283F70"/>
    <w:rsid w:val="00295295"/>
    <w:rsid w:val="0029603C"/>
    <w:rsid w:val="002D25F2"/>
    <w:rsid w:val="002E0789"/>
    <w:rsid w:val="002E4E1D"/>
    <w:rsid w:val="00333BD8"/>
    <w:rsid w:val="00360C32"/>
    <w:rsid w:val="00365FDE"/>
    <w:rsid w:val="00472F20"/>
    <w:rsid w:val="00501E37"/>
    <w:rsid w:val="005D18BF"/>
    <w:rsid w:val="005E6FEE"/>
    <w:rsid w:val="006F711A"/>
    <w:rsid w:val="007A6581"/>
    <w:rsid w:val="007C466F"/>
    <w:rsid w:val="00834913"/>
    <w:rsid w:val="008706B5"/>
    <w:rsid w:val="008E7366"/>
    <w:rsid w:val="008F29BE"/>
    <w:rsid w:val="00906655"/>
    <w:rsid w:val="009B56BA"/>
    <w:rsid w:val="009F4D9E"/>
    <w:rsid w:val="00A7796B"/>
    <w:rsid w:val="00AB6AC3"/>
    <w:rsid w:val="00AD7FAF"/>
    <w:rsid w:val="00B0509F"/>
    <w:rsid w:val="00B64B1B"/>
    <w:rsid w:val="00C94EDD"/>
    <w:rsid w:val="00CC53E6"/>
    <w:rsid w:val="00D822A2"/>
    <w:rsid w:val="00D866E8"/>
    <w:rsid w:val="00E438D5"/>
    <w:rsid w:val="00E50F7B"/>
    <w:rsid w:val="00EA3B0C"/>
    <w:rsid w:val="00F572CF"/>
    <w:rsid w:val="00F66974"/>
    <w:rsid w:val="00FA7171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6383C4"/>
  <w15:docId w15:val="{BE82A221-D510-4646-9CAD-A0EDF66F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50F7B"/>
    <w:pPr>
      <w:suppressAutoHyphens/>
      <w:spacing w:after="0" w:line="240" w:lineRule="auto"/>
    </w:pPr>
    <w:rPr>
      <w:rFonts w:ascii="Baskerville-Normal" w:eastAsia="Times New Roman" w:hAnsi="Baskerville-Normal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2D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DC0"/>
    <w:rPr>
      <w:rFonts w:ascii="Tahoma" w:eastAsia="Times New Roman" w:hAnsi="Tahoma" w:cs="Tahoma"/>
      <w:sz w:val="16"/>
      <w:szCs w:val="16"/>
      <w:lang w:eastAsia="ar-SA"/>
    </w:rPr>
  </w:style>
  <w:style w:type="table" w:styleId="Tabelraster">
    <w:name w:val="Table Grid"/>
    <w:basedOn w:val="Standaardtabel"/>
    <w:uiPriority w:val="59"/>
    <w:rsid w:val="001C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C2DC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D7F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7FAF"/>
    <w:rPr>
      <w:rFonts w:ascii="Baskerville-Normal" w:eastAsia="Times New Roman" w:hAnsi="Baskerville-Normal" w:cs="Times New Roman"/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AD7F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7FAF"/>
    <w:rPr>
      <w:rFonts w:ascii="Baskerville-Normal" w:eastAsia="Times New Roman" w:hAnsi="Baskerville-Norm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willemschaafsm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wschaa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Jan-Willem Schaafsma</cp:lastModifiedBy>
  <cp:revision>6</cp:revision>
  <dcterms:created xsi:type="dcterms:W3CDTF">2015-02-20T11:40:00Z</dcterms:created>
  <dcterms:modified xsi:type="dcterms:W3CDTF">2018-09-06T10:22:00Z</dcterms:modified>
</cp:coreProperties>
</file>